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4C1A20">
        <w:rPr>
          <w:rFonts w:ascii="Times New Roman" w:hAnsi="Times New Roman"/>
          <w:sz w:val="24"/>
          <w:szCs w:val="24"/>
        </w:rPr>
        <w:t>12</w:t>
      </w:r>
      <w:r w:rsidR="00C64CA8">
        <w:rPr>
          <w:rFonts w:ascii="Times New Roman" w:hAnsi="Times New Roman"/>
          <w:sz w:val="24"/>
          <w:szCs w:val="24"/>
        </w:rPr>
        <w:t xml:space="preserve"> мая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4C1A20">
        <w:rPr>
          <w:rFonts w:ascii="Times New Roman" w:hAnsi="Times New Roman"/>
          <w:sz w:val="24"/>
          <w:szCs w:val="24"/>
        </w:rPr>
        <w:t>16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64CA8">
        <w:rPr>
          <w:rFonts w:ascii="Times New Roman" w:hAnsi="Times New Roman"/>
          <w:sz w:val="24"/>
          <w:szCs w:val="24"/>
        </w:rPr>
        <w:t>мая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4C1A20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63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C64CA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4C1A20">
        <w:rPr>
          <w:rFonts w:ascii="Times New Roman" w:hAnsi="Times New Roman"/>
          <w:sz w:val="24"/>
          <w:szCs w:val="24"/>
        </w:rPr>
        <w:t>ивидуальных предпринимателей: 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4C1A20">
        <w:rPr>
          <w:rFonts w:ascii="Times New Roman" w:hAnsi="Times New Roman"/>
          <w:sz w:val="24"/>
          <w:szCs w:val="24"/>
        </w:rPr>
        <w:t>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4C1A20">
        <w:rPr>
          <w:rFonts w:ascii="Times New Roman" w:hAnsi="Times New Roman"/>
          <w:sz w:val="24"/>
          <w:szCs w:val="24"/>
        </w:rPr>
        <w:t>ивидуальных предпринимателей: 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4C1A20">
        <w:rPr>
          <w:rFonts w:ascii="Times New Roman" w:hAnsi="Times New Roman"/>
          <w:sz w:val="24"/>
          <w:szCs w:val="24"/>
        </w:rPr>
        <w:t>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4C1A20">
        <w:rPr>
          <w:rFonts w:ascii="Times New Roman" w:hAnsi="Times New Roman"/>
          <w:sz w:val="24"/>
          <w:szCs w:val="24"/>
        </w:rPr>
        <w:t>орых выявлены правонарушения: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>рых выданы предписания: 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4C1A20">
        <w:rPr>
          <w:rFonts w:ascii="Times New Roman" w:hAnsi="Times New Roman"/>
          <w:sz w:val="24"/>
          <w:szCs w:val="24"/>
        </w:rPr>
        <w:t>арушений по итогам проверок: 87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4C1A20">
        <w:rPr>
          <w:rFonts w:ascii="Times New Roman" w:hAnsi="Times New Roman"/>
          <w:sz w:val="24"/>
          <w:szCs w:val="24"/>
        </w:rPr>
        <w:t>ыявленными правонарушениями: 106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C1A2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4C1A20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2014-05-19T10:41:00Z</dcterms:created>
  <dcterms:modified xsi:type="dcterms:W3CDTF">2014-05-19T10:41:00Z</dcterms:modified>
</cp:coreProperties>
</file>